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971F" w14:textId="64D60972" w:rsidR="00616E48" w:rsidRPr="004F6BC5" w:rsidRDefault="00616E48" w:rsidP="00616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696F0" wp14:editId="29A61DE8">
            <wp:simplePos x="0" y="0"/>
            <wp:positionH relativeFrom="margin">
              <wp:posOffset>2852420</wp:posOffset>
            </wp:positionH>
            <wp:positionV relativeFrom="margin">
              <wp:posOffset>0</wp:posOffset>
            </wp:positionV>
            <wp:extent cx="407035" cy="401955"/>
            <wp:effectExtent l="0" t="0" r="0" b="0"/>
            <wp:wrapNone/>
            <wp:docPr id="3" name="Immagine 3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2" r="47444" b="5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75E4C" w14:textId="7F816D95" w:rsidR="00616E48" w:rsidRPr="000F3CDE" w:rsidRDefault="00616E48" w:rsidP="00616E48">
      <w:pPr>
        <w:jc w:val="center"/>
        <w:rPr>
          <w:rFonts w:ascii="Arial" w:hAnsi="Arial" w:cs="Arial"/>
          <w:b/>
          <w:sz w:val="28"/>
          <w:szCs w:val="28"/>
        </w:rPr>
      </w:pPr>
      <w:r w:rsidRPr="004F6B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3794104" wp14:editId="357FE7C7">
            <wp:extent cx="1300480" cy="4622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C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Protocollo</w:t>
      </w:r>
      <w:r w:rsidRPr="000F3CDE">
        <w:rPr>
          <w:rFonts w:ascii="Arial" w:hAnsi="Arial" w:cs="Arial"/>
          <w:b/>
          <w:sz w:val="28"/>
          <w:szCs w:val="28"/>
        </w:rPr>
        <w:t xml:space="preserve"> raccolta dati     </w:t>
      </w:r>
      <w:r w:rsidRPr="000F3CD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CEEA700" wp14:editId="2ED643C1">
            <wp:extent cx="1492250" cy="44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6837" r="3746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61DF" w14:textId="77777777" w:rsidR="00616E48" w:rsidRPr="00012D95" w:rsidRDefault="00616E48" w:rsidP="00616E48">
      <w:pPr>
        <w:jc w:val="center"/>
        <w:rPr>
          <w:rFonts w:ascii="Arial" w:hAnsi="Arial" w:cs="Arial"/>
          <w:b/>
          <w:sz w:val="28"/>
          <w:szCs w:val="28"/>
        </w:rPr>
      </w:pPr>
      <w:r w:rsidRPr="000F3CDE">
        <w:rPr>
          <w:rFonts w:ascii="Arial" w:hAnsi="Arial" w:cs="Arial"/>
          <w:b/>
          <w:sz w:val="28"/>
          <w:szCs w:val="28"/>
        </w:rPr>
        <w:t>CAPRIOLO</w:t>
      </w:r>
    </w:p>
    <w:p w14:paraId="62081AB5" w14:textId="675C0468" w:rsidR="00635F3B" w:rsidRPr="00635F3B" w:rsidRDefault="00635F3B" w:rsidP="007F1B2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BF57EEC" w14:textId="06492B2F" w:rsidR="00635F3B" w:rsidRPr="006A6640" w:rsidRDefault="00635F3B" w:rsidP="007F1B20">
      <w:pPr>
        <w:spacing w:after="120" w:line="240" w:lineRule="auto"/>
        <w:jc w:val="both"/>
        <w:rPr>
          <w:rFonts w:ascii="Arial" w:hAnsi="Arial" w:cs="Arial"/>
        </w:rPr>
      </w:pPr>
      <w:r w:rsidRPr="006A6640">
        <w:rPr>
          <w:rFonts w:ascii="Arial" w:hAnsi="Arial" w:cs="Arial"/>
        </w:rPr>
        <w:t xml:space="preserve">Durata raccolta dati: </w:t>
      </w:r>
      <w:r w:rsidRPr="006A6640">
        <w:rPr>
          <w:rFonts w:ascii="Arial" w:hAnsi="Arial" w:cs="Arial"/>
          <w:u w:val="single"/>
        </w:rPr>
        <w:t xml:space="preserve">3 </w:t>
      </w:r>
      <w:r w:rsidR="00546F50" w:rsidRPr="006A6640">
        <w:rPr>
          <w:rFonts w:ascii="Arial" w:hAnsi="Arial" w:cs="Arial"/>
          <w:u w:val="single"/>
        </w:rPr>
        <w:t>stagioni venatorie (a partire da settembre 2022)</w:t>
      </w:r>
      <w:r w:rsidR="00546F50" w:rsidRPr="006A6640">
        <w:rPr>
          <w:rFonts w:ascii="Arial" w:hAnsi="Arial" w:cs="Arial"/>
        </w:rPr>
        <w:t>.</w:t>
      </w:r>
      <w:r w:rsidRPr="006A6640">
        <w:rPr>
          <w:rFonts w:ascii="Arial" w:hAnsi="Arial" w:cs="Arial"/>
        </w:rPr>
        <w:t xml:space="preserve"> </w:t>
      </w:r>
    </w:p>
    <w:p w14:paraId="6466FBD1" w14:textId="77777777" w:rsidR="00487288" w:rsidRDefault="00487288" w:rsidP="007F1B20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3980241" w14:textId="1B248DF7" w:rsidR="00EF0C8B" w:rsidRPr="00487288" w:rsidRDefault="00487288" w:rsidP="007F1B20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487288">
        <w:rPr>
          <w:rFonts w:ascii="Arial" w:hAnsi="Arial" w:cs="Arial"/>
          <w:b/>
          <w:bCs/>
          <w:u w:val="single"/>
        </w:rPr>
        <w:t>Aree di raccolta dati:</w:t>
      </w:r>
    </w:p>
    <w:p w14:paraId="1819EEB4" w14:textId="1546C2B9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Bu1:</w:t>
      </w:r>
      <w:r w:rsidRPr="00487288">
        <w:rPr>
          <w:rFonts w:ascii="Arial" w:hAnsi="Arial" w:cs="Arial"/>
        </w:rPr>
        <w:t xml:space="preserve"> Alta Valsugana, Mocheni e Cembra (in parte)</w:t>
      </w:r>
      <w:r>
        <w:rPr>
          <w:rFonts w:ascii="Arial" w:hAnsi="Arial" w:cs="Arial"/>
        </w:rPr>
        <w:t>.</w:t>
      </w:r>
    </w:p>
    <w:p w14:paraId="2CEAE81B" w14:textId="7C022418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Bu</w:t>
      </w:r>
      <w:r w:rsidRPr="00487288">
        <w:rPr>
          <w:rFonts w:ascii="Arial" w:hAnsi="Arial" w:cs="Arial"/>
          <w:b/>
          <w:bCs/>
        </w:rPr>
        <w:t>2</w:t>
      </w:r>
      <w:r w:rsidRPr="00487288">
        <w:rPr>
          <w:rFonts w:ascii="Arial" w:hAnsi="Arial" w:cs="Arial"/>
          <w:b/>
          <w:bCs/>
        </w:rPr>
        <w:t>:</w:t>
      </w:r>
      <w:r w:rsidRPr="00487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Trento</w:t>
      </w:r>
      <w:r>
        <w:rPr>
          <w:rFonts w:ascii="Arial" w:hAnsi="Arial" w:cs="Arial"/>
        </w:rPr>
        <w:t>.</w:t>
      </w:r>
    </w:p>
    <w:p w14:paraId="758AB24B" w14:textId="53F126B3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Me1:</w:t>
      </w:r>
      <w:r w:rsidRPr="00487288">
        <w:rPr>
          <w:rFonts w:ascii="Arial" w:hAnsi="Arial" w:cs="Arial"/>
        </w:rPr>
        <w:t xml:space="preserve"> Rendena, Alto Chiese (Bondo</w:t>
      </w:r>
      <w:r>
        <w:rPr>
          <w:rFonts w:ascii="Arial" w:hAnsi="Arial" w:cs="Arial"/>
        </w:rPr>
        <w:t xml:space="preserve">, </w:t>
      </w:r>
      <w:r w:rsidRPr="00487288">
        <w:rPr>
          <w:rFonts w:ascii="Arial" w:hAnsi="Arial" w:cs="Arial"/>
        </w:rPr>
        <w:t xml:space="preserve">Breguzzo, Daone e Roncone), </w:t>
      </w:r>
      <w:proofErr w:type="spellStart"/>
      <w:r w:rsidRPr="00487288">
        <w:rPr>
          <w:rFonts w:ascii="Arial" w:hAnsi="Arial" w:cs="Arial"/>
        </w:rPr>
        <w:t>Giudicarie</w:t>
      </w:r>
      <w:proofErr w:type="spellEnd"/>
      <w:r>
        <w:rPr>
          <w:rFonts w:ascii="Arial" w:hAnsi="Arial" w:cs="Arial"/>
        </w:rPr>
        <w:t xml:space="preserve"> </w:t>
      </w:r>
      <w:r w:rsidRPr="00487288">
        <w:rPr>
          <w:rFonts w:ascii="Arial" w:hAnsi="Arial" w:cs="Arial"/>
        </w:rPr>
        <w:t xml:space="preserve">(Ragoli, Tione, Bolbeno, Zuclo, Bleggio Inferiore Val </w:t>
      </w:r>
      <w:proofErr w:type="spellStart"/>
      <w:proofErr w:type="gramStart"/>
      <w:r w:rsidRPr="00487288">
        <w:rPr>
          <w:rFonts w:ascii="Arial" w:hAnsi="Arial" w:cs="Arial"/>
        </w:rPr>
        <w:t>Algone</w:t>
      </w:r>
      <w:proofErr w:type="spellEnd"/>
      <w:r w:rsidRPr="00487288">
        <w:rPr>
          <w:rFonts w:ascii="Arial" w:hAnsi="Arial" w:cs="Arial"/>
        </w:rPr>
        <w:t xml:space="preserve"> ,</w:t>
      </w:r>
      <w:proofErr w:type="gramEnd"/>
      <w:r w:rsidRPr="00487288">
        <w:rPr>
          <w:rFonts w:ascii="Arial" w:hAnsi="Arial" w:cs="Arial"/>
        </w:rPr>
        <w:t xml:space="preserve"> Stenico, Dorsino,</w:t>
      </w:r>
      <w:r>
        <w:rPr>
          <w:rFonts w:ascii="Arial" w:hAnsi="Arial" w:cs="Arial"/>
        </w:rPr>
        <w:t xml:space="preserve"> </w:t>
      </w:r>
      <w:r w:rsidRPr="00487288">
        <w:rPr>
          <w:rFonts w:ascii="Arial" w:hAnsi="Arial" w:cs="Arial"/>
        </w:rPr>
        <w:t>San Lorenzo in Banale)</w:t>
      </w:r>
      <w:r>
        <w:rPr>
          <w:rFonts w:ascii="Arial" w:hAnsi="Arial" w:cs="Arial"/>
        </w:rPr>
        <w:t>.</w:t>
      </w:r>
    </w:p>
    <w:p w14:paraId="05D4A05C" w14:textId="7DD0F26C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Me2:</w:t>
      </w:r>
      <w:r w:rsidRPr="00487288">
        <w:rPr>
          <w:rFonts w:ascii="Arial" w:hAnsi="Arial" w:cs="Arial"/>
        </w:rPr>
        <w:t xml:space="preserve"> Bassa Valsugana con Te</w:t>
      </w:r>
      <w:r>
        <w:rPr>
          <w:rFonts w:ascii="Arial" w:hAnsi="Arial" w:cs="Arial"/>
        </w:rPr>
        <w:t>sino.</w:t>
      </w:r>
    </w:p>
    <w:p w14:paraId="619FBB23" w14:textId="1547744C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Ba1:</w:t>
      </w:r>
      <w:r w:rsidRPr="00487288">
        <w:rPr>
          <w:rFonts w:ascii="Arial" w:hAnsi="Arial" w:cs="Arial"/>
        </w:rPr>
        <w:t xml:space="preserve"> Fassa</w:t>
      </w:r>
      <w:r>
        <w:rPr>
          <w:rFonts w:ascii="Arial" w:hAnsi="Arial" w:cs="Arial"/>
        </w:rPr>
        <w:t>.</w:t>
      </w:r>
    </w:p>
    <w:p w14:paraId="15D18EF1" w14:textId="32318B2C" w:rsidR="00487288" w:rsidRPr="00487288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Ba2:</w:t>
      </w:r>
      <w:r w:rsidRPr="00487288">
        <w:rPr>
          <w:rFonts w:ascii="Arial" w:hAnsi="Arial" w:cs="Arial"/>
        </w:rPr>
        <w:t xml:space="preserve"> Adige Destra con Cimone, Garniga, Aldeno (Distretto Trento), Adige Sinistra</w:t>
      </w:r>
      <w:r>
        <w:rPr>
          <w:rFonts w:ascii="Arial" w:hAnsi="Arial" w:cs="Arial"/>
        </w:rPr>
        <w:t xml:space="preserve"> </w:t>
      </w:r>
      <w:r w:rsidRPr="00487288">
        <w:rPr>
          <w:rFonts w:ascii="Arial" w:hAnsi="Arial" w:cs="Arial"/>
        </w:rPr>
        <w:t>con Trento Sud (Distretto Trento).</w:t>
      </w:r>
    </w:p>
    <w:p w14:paraId="0DF3768E" w14:textId="2CAD9B1E" w:rsidR="00487288" w:rsidRPr="006A6640" w:rsidRDefault="00487288" w:rsidP="007F1B20">
      <w:pPr>
        <w:spacing w:after="120" w:line="240" w:lineRule="auto"/>
        <w:jc w:val="both"/>
        <w:rPr>
          <w:rFonts w:ascii="Arial" w:hAnsi="Arial" w:cs="Arial"/>
        </w:rPr>
      </w:pPr>
      <w:r w:rsidRPr="00487288">
        <w:rPr>
          <w:rFonts w:ascii="Arial" w:hAnsi="Arial" w:cs="Arial"/>
          <w:b/>
          <w:bCs/>
        </w:rPr>
        <w:t>Ba3:</w:t>
      </w:r>
      <w:r w:rsidRPr="00487288">
        <w:rPr>
          <w:rFonts w:ascii="Arial" w:hAnsi="Arial" w:cs="Arial"/>
        </w:rPr>
        <w:t xml:space="preserve"> Val di Sole, Alta Val di Non (alcune riserve), Sinistra Val di Non (eterogenea,</w:t>
      </w:r>
      <w:r>
        <w:rPr>
          <w:rFonts w:ascii="Arial" w:hAnsi="Arial" w:cs="Arial"/>
        </w:rPr>
        <w:t xml:space="preserve"> </w:t>
      </w:r>
      <w:r w:rsidRPr="00487288">
        <w:rPr>
          <w:rFonts w:ascii="Arial" w:hAnsi="Arial" w:cs="Arial"/>
        </w:rPr>
        <w:t>con riserve a media e bassa densità da dividere opportunamente).</w:t>
      </w:r>
    </w:p>
    <w:p w14:paraId="2F2B648B" w14:textId="77777777" w:rsidR="00487288" w:rsidRDefault="00487288" w:rsidP="007F1B20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2B53F703" w14:textId="5DD77EE1" w:rsidR="00635F3B" w:rsidRPr="006A6640" w:rsidRDefault="00635F3B" w:rsidP="007F1B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A6640">
        <w:rPr>
          <w:rFonts w:ascii="Arial" w:hAnsi="Arial" w:cs="Arial"/>
          <w:b/>
          <w:bCs/>
        </w:rPr>
        <w:t xml:space="preserve">FEMMINE </w:t>
      </w:r>
    </w:p>
    <w:p w14:paraId="4F37E9E2" w14:textId="761A3A18" w:rsidR="00635F3B" w:rsidRPr="006A6640" w:rsidRDefault="00635F3B" w:rsidP="007F1B20">
      <w:pPr>
        <w:spacing w:after="120" w:line="240" w:lineRule="auto"/>
        <w:jc w:val="both"/>
        <w:rPr>
          <w:rFonts w:ascii="Arial" w:hAnsi="Arial" w:cs="Arial"/>
        </w:rPr>
      </w:pPr>
      <w:r w:rsidRPr="006A6640">
        <w:rPr>
          <w:rFonts w:ascii="Arial" w:hAnsi="Arial" w:cs="Arial"/>
        </w:rPr>
        <w:t xml:space="preserve">Prelievo utero, garretto posteriore e feci presenti nell’ultimo tratto dell’intestino da femmine abbattute in 6 aree </w:t>
      </w:r>
      <w:r w:rsidR="00546F50" w:rsidRPr="006A6640">
        <w:rPr>
          <w:rFonts w:ascii="Arial" w:hAnsi="Arial" w:cs="Arial"/>
        </w:rPr>
        <w:t xml:space="preserve">campione </w:t>
      </w:r>
      <w:r w:rsidRPr="006A6640">
        <w:rPr>
          <w:rFonts w:ascii="Arial" w:hAnsi="Arial" w:cs="Arial"/>
        </w:rPr>
        <w:t>(50 femmine per ciascuna area</w:t>
      </w:r>
      <w:r w:rsidR="00546F50" w:rsidRPr="006A6640">
        <w:rPr>
          <w:rFonts w:ascii="Arial" w:hAnsi="Arial" w:cs="Arial"/>
        </w:rPr>
        <w:t xml:space="preserve"> e per ciascuna stagione venatoria</w:t>
      </w:r>
      <w:r w:rsidRPr="006A6640">
        <w:rPr>
          <w:rFonts w:ascii="Arial" w:hAnsi="Arial" w:cs="Arial"/>
        </w:rPr>
        <w:t>)</w:t>
      </w:r>
      <w:r w:rsidR="00616E48" w:rsidRPr="006A6640">
        <w:rPr>
          <w:rFonts w:ascii="Arial" w:hAnsi="Arial" w:cs="Arial"/>
        </w:rPr>
        <w:t>.</w:t>
      </w:r>
    </w:p>
    <w:p w14:paraId="6343B50B" w14:textId="77777777" w:rsidR="00EF0C8B" w:rsidRPr="006A6640" w:rsidRDefault="00EF0C8B" w:rsidP="007F1B20">
      <w:pPr>
        <w:pStyle w:val="Paragrafoelenco"/>
        <w:spacing w:after="120" w:line="240" w:lineRule="auto"/>
        <w:jc w:val="both"/>
        <w:rPr>
          <w:rFonts w:ascii="Arial" w:hAnsi="Arial" w:cs="Arial"/>
        </w:rPr>
      </w:pPr>
    </w:p>
    <w:p w14:paraId="3AF39E96" w14:textId="1919D154" w:rsidR="00635F3B" w:rsidRDefault="00635F3B" w:rsidP="007F1B20">
      <w:pPr>
        <w:spacing w:after="120" w:line="240" w:lineRule="auto"/>
        <w:jc w:val="both"/>
        <w:rPr>
          <w:rFonts w:ascii="Arial" w:hAnsi="Arial" w:cs="Arial"/>
        </w:rPr>
      </w:pPr>
      <w:r w:rsidRPr="006A6640">
        <w:rPr>
          <w:rFonts w:ascii="Arial" w:hAnsi="Arial" w:cs="Arial"/>
        </w:rPr>
        <w:t xml:space="preserve">RACCOLTA e STOCCAGGIO: Estrazione utero, prelievo garretto posteriore </w:t>
      </w:r>
      <w:r w:rsidR="006A6640">
        <w:rPr>
          <w:rFonts w:ascii="Arial" w:hAnsi="Arial" w:cs="Arial"/>
        </w:rPr>
        <w:t xml:space="preserve">(dopo misurazione) </w:t>
      </w:r>
      <w:r w:rsidRPr="006A6640">
        <w:rPr>
          <w:rFonts w:ascii="Arial" w:hAnsi="Arial" w:cs="Arial"/>
        </w:rPr>
        <w:t>ed escrementi presenti nell’ultima parte dell’intestino</w:t>
      </w:r>
      <w:r w:rsidR="009B7B62" w:rsidRPr="006A6640">
        <w:rPr>
          <w:rFonts w:ascii="Arial" w:hAnsi="Arial" w:cs="Arial"/>
        </w:rPr>
        <w:t xml:space="preserve"> e loro</w:t>
      </w:r>
      <w:r w:rsidRPr="006A6640">
        <w:rPr>
          <w:rFonts w:ascii="Arial" w:hAnsi="Arial" w:cs="Arial"/>
        </w:rPr>
        <w:t xml:space="preserve"> posizionamento in </w:t>
      </w:r>
      <w:proofErr w:type="gramStart"/>
      <w:r w:rsidR="00546F50" w:rsidRPr="006A6640">
        <w:rPr>
          <w:rFonts w:ascii="Arial" w:hAnsi="Arial" w:cs="Arial"/>
        </w:rPr>
        <w:t>3</w:t>
      </w:r>
      <w:proofErr w:type="gramEnd"/>
      <w:r w:rsidR="00546F50" w:rsidRPr="006A6640">
        <w:rPr>
          <w:rFonts w:ascii="Arial" w:hAnsi="Arial" w:cs="Arial"/>
        </w:rPr>
        <w:t xml:space="preserve"> diversi sacchetti di plastica a chiusura ermetica. I 3 sacchetti verranno pinzati tra loro o riposti in un unico sacchetto più grande e congelati </w:t>
      </w:r>
      <w:r w:rsidRPr="006A6640">
        <w:rPr>
          <w:rFonts w:ascii="Arial" w:hAnsi="Arial" w:cs="Arial"/>
        </w:rPr>
        <w:t xml:space="preserve">(freezer – 20°C). Sul sacchetto va attaccata la scheda di raccolta dati. Dopo le valutazioni trofei consegna delle mandibole di questi animali. </w:t>
      </w:r>
    </w:p>
    <w:p w14:paraId="0E804D66" w14:textId="745D9439" w:rsidR="006A6640" w:rsidRPr="006A6640" w:rsidRDefault="006A6640" w:rsidP="007F1B2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animali vanno pesati completamente eviscerati (privi di organi addominali e toracici).</w:t>
      </w:r>
    </w:p>
    <w:p w14:paraId="71C8C40D" w14:textId="77777777" w:rsidR="00546F50" w:rsidRPr="006A6640" w:rsidRDefault="00546F50" w:rsidP="007F1B20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09B01D59" w14:textId="6904A207" w:rsidR="00635F3B" w:rsidRPr="006A6640" w:rsidRDefault="00635F3B" w:rsidP="007F1B2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A6640">
        <w:rPr>
          <w:rFonts w:ascii="Arial" w:hAnsi="Arial" w:cs="Arial"/>
          <w:b/>
          <w:bCs/>
        </w:rPr>
        <w:t xml:space="preserve">MASCHI </w:t>
      </w:r>
    </w:p>
    <w:p w14:paraId="6AF06FD3" w14:textId="2A9FC273" w:rsidR="00546F50" w:rsidRPr="006A6640" w:rsidRDefault="00546F50" w:rsidP="007F1B20">
      <w:pPr>
        <w:spacing w:after="120" w:line="240" w:lineRule="auto"/>
        <w:jc w:val="both"/>
        <w:rPr>
          <w:rFonts w:ascii="Arial" w:hAnsi="Arial" w:cs="Arial"/>
        </w:rPr>
      </w:pPr>
      <w:r w:rsidRPr="006A6640">
        <w:rPr>
          <w:rFonts w:ascii="Arial" w:hAnsi="Arial" w:cs="Arial"/>
        </w:rPr>
        <w:t xml:space="preserve">Prelievo garretto posteriore e feci presenti nell’ultimo tratto dell’intestino da </w:t>
      </w:r>
      <w:r w:rsidR="009B7B62" w:rsidRPr="006A6640">
        <w:rPr>
          <w:rFonts w:ascii="Arial" w:hAnsi="Arial" w:cs="Arial"/>
        </w:rPr>
        <w:t>maschi</w:t>
      </w:r>
      <w:r w:rsidRPr="006A6640">
        <w:rPr>
          <w:rFonts w:ascii="Arial" w:hAnsi="Arial" w:cs="Arial"/>
        </w:rPr>
        <w:t xml:space="preserve"> abbattut</w:t>
      </w:r>
      <w:r w:rsidR="009B7B62" w:rsidRPr="006A6640">
        <w:rPr>
          <w:rFonts w:ascii="Arial" w:hAnsi="Arial" w:cs="Arial"/>
        </w:rPr>
        <w:t>i</w:t>
      </w:r>
      <w:r w:rsidRPr="006A6640">
        <w:rPr>
          <w:rFonts w:ascii="Arial" w:hAnsi="Arial" w:cs="Arial"/>
        </w:rPr>
        <w:t xml:space="preserve"> in 6 aree campione (50 </w:t>
      </w:r>
      <w:r w:rsidR="009B7B62" w:rsidRPr="006A6640">
        <w:rPr>
          <w:rFonts w:ascii="Arial" w:hAnsi="Arial" w:cs="Arial"/>
        </w:rPr>
        <w:t>maschi</w:t>
      </w:r>
      <w:r w:rsidRPr="006A6640">
        <w:rPr>
          <w:rFonts w:ascii="Arial" w:hAnsi="Arial" w:cs="Arial"/>
        </w:rPr>
        <w:t xml:space="preserve"> per ciascuna area e per ciascuna stagione venatoria)</w:t>
      </w:r>
      <w:r w:rsidR="00616E48" w:rsidRPr="006A6640">
        <w:rPr>
          <w:rFonts w:ascii="Arial" w:hAnsi="Arial" w:cs="Arial"/>
        </w:rPr>
        <w:t>.</w:t>
      </w:r>
    </w:p>
    <w:p w14:paraId="396B2B61" w14:textId="040B34AB" w:rsidR="00635F3B" w:rsidRDefault="00635F3B" w:rsidP="007F1B20">
      <w:pPr>
        <w:spacing w:after="120" w:line="240" w:lineRule="auto"/>
        <w:jc w:val="both"/>
        <w:rPr>
          <w:rFonts w:ascii="Arial" w:hAnsi="Arial" w:cs="Arial"/>
        </w:rPr>
      </w:pPr>
      <w:r w:rsidRPr="006A6640">
        <w:rPr>
          <w:rFonts w:ascii="Arial" w:hAnsi="Arial" w:cs="Arial"/>
        </w:rPr>
        <w:t xml:space="preserve">RACCOLTA e STOCCAGGIO: </w:t>
      </w:r>
      <w:r w:rsidR="009B7B62" w:rsidRPr="006A6640">
        <w:rPr>
          <w:rFonts w:ascii="Arial" w:hAnsi="Arial" w:cs="Arial"/>
        </w:rPr>
        <w:t xml:space="preserve">Prelievo garretto posteriore </w:t>
      </w:r>
      <w:r w:rsidR="006A6640">
        <w:rPr>
          <w:rFonts w:ascii="Arial" w:hAnsi="Arial" w:cs="Arial"/>
        </w:rPr>
        <w:t xml:space="preserve">(dopo misurazione) </w:t>
      </w:r>
      <w:r w:rsidR="009B7B62" w:rsidRPr="006A6640">
        <w:rPr>
          <w:rFonts w:ascii="Arial" w:hAnsi="Arial" w:cs="Arial"/>
        </w:rPr>
        <w:t xml:space="preserve">ed escrementi presenti nell’ultima parte dell’intestino e loro posizionamento in </w:t>
      </w:r>
      <w:proofErr w:type="gramStart"/>
      <w:r w:rsidR="009B7B62" w:rsidRPr="006A6640">
        <w:rPr>
          <w:rFonts w:ascii="Arial" w:hAnsi="Arial" w:cs="Arial"/>
        </w:rPr>
        <w:t>2</w:t>
      </w:r>
      <w:proofErr w:type="gramEnd"/>
      <w:r w:rsidR="009B7B62" w:rsidRPr="006A6640">
        <w:rPr>
          <w:rFonts w:ascii="Arial" w:hAnsi="Arial" w:cs="Arial"/>
        </w:rPr>
        <w:t xml:space="preserve"> diversi sacchetti di plastica a chiusura ermetica. I 2 sacchetti verranno pinzati tra loro o riposti in un unico sacchetto più grande e congelati (freezer – 20°C). Sul sacchetto va attaccata la scheda di raccolta dati. Dopo le valutazioni trofei consegna delle mandibole di questi animali. </w:t>
      </w:r>
    </w:p>
    <w:p w14:paraId="67974E7C" w14:textId="77777777" w:rsidR="006A6640" w:rsidRPr="006A6640" w:rsidRDefault="006A6640" w:rsidP="007F1B2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animali vanno pesati completamente eviscerati (privi di organi addominali e toracici).</w:t>
      </w:r>
    </w:p>
    <w:p w14:paraId="3CF03E6A" w14:textId="77777777" w:rsidR="006A6640" w:rsidRPr="006A6640" w:rsidRDefault="006A6640" w:rsidP="007F1B20">
      <w:pPr>
        <w:spacing w:after="120" w:line="240" w:lineRule="auto"/>
        <w:jc w:val="both"/>
        <w:rPr>
          <w:rFonts w:ascii="Arial" w:hAnsi="Arial" w:cs="Arial"/>
        </w:rPr>
      </w:pPr>
    </w:p>
    <w:sectPr w:rsidR="006A6640" w:rsidRPr="006A6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3801"/>
    <w:multiLevelType w:val="hybridMultilevel"/>
    <w:tmpl w:val="86AACCCE"/>
    <w:lvl w:ilvl="0" w:tplc="39A87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C7"/>
    <w:rsid w:val="001C186F"/>
    <w:rsid w:val="003877EF"/>
    <w:rsid w:val="00487288"/>
    <w:rsid w:val="00546F50"/>
    <w:rsid w:val="00616E48"/>
    <w:rsid w:val="00635F3B"/>
    <w:rsid w:val="006A6640"/>
    <w:rsid w:val="007F1B20"/>
    <w:rsid w:val="00993C02"/>
    <w:rsid w:val="009B7B62"/>
    <w:rsid w:val="00C07DC7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FC48"/>
  <w15:chartTrackingRefBased/>
  <w15:docId w15:val="{8F13B6F6-1CAD-4D05-AEF3-6F86BFD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 MARTINA</dc:creator>
  <cp:keywords/>
  <dc:description/>
  <cp:lastModifiedBy>Roberta Chirichella</cp:lastModifiedBy>
  <cp:revision>5</cp:revision>
  <dcterms:created xsi:type="dcterms:W3CDTF">2022-08-05T21:28:00Z</dcterms:created>
  <dcterms:modified xsi:type="dcterms:W3CDTF">2022-08-18T07:23:00Z</dcterms:modified>
</cp:coreProperties>
</file>